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03" w:rsidRDefault="006A62C9" w:rsidP="002D3051">
      <w:pPr>
        <w:jc w:val="center"/>
        <w:rPr>
          <w:b/>
        </w:rPr>
      </w:pPr>
      <w:r w:rsidRPr="006A62C9">
        <w:rPr>
          <w:b/>
        </w:rPr>
        <w:t>ΓΙΑΤΙ ΟΙ ΑΣΘΕΝΕΙΣ ΣΥΧΝΑ ΔΙΣΤΑΖΟΥΝ ΝΑ ΕΚΦΡΑΣΟΥΝ ΤΟΝ ΠΟΝΟ ΤΟΥΣ;</w:t>
      </w:r>
    </w:p>
    <w:p w:rsidR="006A62C9" w:rsidRDefault="006A62C9" w:rsidP="006A62C9">
      <w:pPr>
        <w:jc w:val="both"/>
        <w:rPr>
          <w:b/>
        </w:rPr>
      </w:pPr>
    </w:p>
    <w:p w:rsidR="006A62C9" w:rsidRPr="002D3051" w:rsidRDefault="006A62C9" w:rsidP="006A62C9">
      <w:pPr>
        <w:pStyle w:val="a3"/>
        <w:numPr>
          <w:ilvl w:val="0"/>
          <w:numId w:val="1"/>
        </w:numPr>
        <w:jc w:val="both"/>
        <w:rPr>
          <w:b/>
        </w:rPr>
      </w:pPr>
      <w:r>
        <w:t xml:space="preserve">Φοβούνται μην ενοχλήσουν το προσωπικό </w:t>
      </w:r>
      <w:r w:rsidR="002D3051">
        <w:t>το οποίο είναι πολυάσχολο.</w:t>
      </w:r>
    </w:p>
    <w:p w:rsidR="002D3051" w:rsidRPr="002D3051" w:rsidRDefault="002D3051" w:rsidP="006A62C9">
      <w:pPr>
        <w:pStyle w:val="a3"/>
        <w:numPr>
          <w:ilvl w:val="0"/>
          <w:numId w:val="1"/>
        </w:numPr>
        <w:jc w:val="both"/>
        <w:rPr>
          <w:b/>
        </w:rPr>
      </w:pPr>
      <w:r>
        <w:t>Φοβούνται μην θεωρηθούν ως παραπονιάρηδες ή αντιπαθητικοί.</w:t>
      </w:r>
    </w:p>
    <w:p w:rsidR="002D3051" w:rsidRPr="002D3051" w:rsidRDefault="002D3051" w:rsidP="006A62C9">
      <w:pPr>
        <w:pStyle w:val="a3"/>
        <w:numPr>
          <w:ilvl w:val="0"/>
          <w:numId w:val="1"/>
        </w:numPr>
        <w:jc w:val="both"/>
        <w:rPr>
          <w:b/>
        </w:rPr>
      </w:pPr>
      <w:r>
        <w:t>Φόβος για πιθανή ενέσιμη αγωγή (ειδικά τα παιδιά).</w:t>
      </w:r>
    </w:p>
    <w:p w:rsidR="002D3051" w:rsidRPr="002D3051" w:rsidRDefault="002D3051" w:rsidP="006A62C9">
      <w:pPr>
        <w:pStyle w:val="a3"/>
        <w:numPr>
          <w:ilvl w:val="0"/>
          <w:numId w:val="1"/>
        </w:numPr>
        <w:jc w:val="both"/>
        <w:rPr>
          <w:b/>
        </w:rPr>
      </w:pPr>
      <w:r>
        <w:t>Η αντίληψη πως ο πόνος θα πρέπει να κάνει τον κύκλο του ή οφείλεται στην ηλικία.</w:t>
      </w:r>
    </w:p>
    <w:p w:rsidR="002D3051" w:rsidRPr="002D3051" w:rsidRDefault="002D3051" w:rsidP="006A62C9">
      <w:pPr>
        <w:pStyle w:val="a3"/>
        <w:numPr>
          <w:ilvl w:val="0"/>
          <w:numId w:val="1"/>
        </w:numPr>
        <w:jc w:val="both"/>
        <w:rPr>
          <w:b/>
        </w:rPr>
      </w:pPr>
      <w:r>
        <w:t>Δυσκολία στην επικοινωνία.</w:t>
      </w:r>
    </w:p>
    <w:p w:rsidR="002D3051" w:rsidRPr="002D3051" w:rsidRDefault="002D3051" w:rsidP="006A62C9">
      <w:pPr>
        <w:pStyle w:val="a3"/>
        <w:numPr>
          <w:ilvl w:val="0"/>
          <w:numId w:val="1"/>
        </w:numPr>
        <w:jc w:val="both"/>
        <w:rPr>
          <w:b/>
        </w:rPr>
      </w:pPr>
      <w:r>
        <w:t>Ανησυχία όσο αναφορά στη χρήση οπιοειδών (εθισμός).</w:t>
      </w:r>
    </w:p>
    <w:p w:rsidR="002D3051" w:rsidRPr="002D3051" w:rsidRDefault="002D3051" w:rsidP="002D3051">
      <w:pPr>
        <w:pStyle w:val="a3"/>
        <w:numPr>
          <w:ilvl w:val="0"/>
          <w:numId w:val="1"/>
        </w:numPr>
        <w:jc w:val="both"/>
        <w:rPr>
          <w:b/>
        </w:rPr>
      </w:pPr>
      <w:r>
        <w:t>Ανησυχία για τις παρενέργειες των οπιοειδών.</w:t>
      </w:r>
    </w:p>
    <w:p w:rsidR="002D3051" w:rsidRDefault="002D3051" w:rsidP="006A62C9">
      <w:pPr>
        <w:pStyle w:val="a3"/>
        <w:numPr>
          <w:ilvl w:val="0"/>
          <w:numId w:val="1"/>
        </w:numPr>
        <w:jc w:val="both"/>
      </w:pPr>
      <w:r w:rsidRPr="002D3051">
        <w:t>Ανησυχία ότι η χρήση φαρμάκων τώρα μπορεί να τα καταστήσει αναποτελεσματικά στο μέλλον.</w:t>
      </w:r>
    </w:p>
    <w:p w:rsidR="002D3051" w:rsidRDefault="002D3051" w:rsidP="006A62C9">
      <w:pPr>
        <w:pStyle w:val="a3"/>
        <w:numPr>
          <w:ilvl w:val="0"/>
          <w:numId w:val="1"/>
        </w:numPr>
        <w:jc w:val="both"/>
      </w:pPr>
      <w:r>
        <w:t>Φόβος μήπως ο Νοσηλευτής ζητήσει και άλλες εξετάσεις, άρα και άλλα έξοδα.</w:t>
      </w:r>
    </w:p>
    <w:p w:rsidR="002D3051" w:rsidRDefault="002D3051" w:rsidP="006A62C9">
      <w:pPr>
        <w:pStyle w:val="a3"/>
        <w:numPr>
          <w:ilvl w:val="0"/>
          <w:numId w:val="1"/>
        </w:numPr>
        <w:jc w:val="both"/>
      </w:pPr>
      <w:r>
        <w:t>Πίστη πως δεν υπάρχει τρόπος αντιμετώπισης.</w:t>
      </w:r>
    </w:p>
    <w:p w:rsidR="002D3051" w:rsidRPr="002D3051" w:rsidRDefault="002D3051" w:rsidP="006A62C9">
      <w:pPr>
        <w:pStyle w:val="a3"/>
        <w:numPr>
          <w:ilvl w:val="0"/>
          <w:numId w:val="1"/>
        </w:numPr>
        <w:jc w:val="both"/>
      </w:pPr>
      <w:r>
        <w:t>Πίστη πως η σωματική καταπόνηση μπορεί να οδηγήσει σε πνευματική ανάταση.</w:t>
      </w:r>
    </w:p>
    <w:sectPr w:rsidR="002D3051" w:rsidRPr="002D3051" w:rsidSect="0003080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90660"/>
    <w:multiLevelType w:val="hybridMultilevel"/>
    <w:tmpl w:val="6B565E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62C9"/>
    <w:rsid w:val="00030803"/>
    <w:rsid w:val="002D3051"/>
    <w:rsid w:val="00597D10"/>
    <w:rsid w:val="006A6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2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</dc:creator>
  <cp:keywords/>
  <dc:description/>
  <cp:lastModifiedBy>Sofia</cp:lastModifiedBy>
  <cp:revision>2</cp:revision>
  <dcterms:created xsi:type="dcterms:W3CDTF">2017-04-26T07:17:00Z</dcterms:created>
  <dcterms:modified xsi:type="dcterms:W3CDTF">2017-04-26T08:27:00Z</dcterms:modified>
</cp:coreProperties>
</file>